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E23" w:rsidRDefault="00804C56" w:rsidP="009A4B60">
      <w:pPr>
        <w:ind w:firstLineChars="200" w:firstLine="480"/>
        <w:rPr>
          <w:rFonts w:ascii="微软雅黑" w:eastAsia="微软雅黑" w:hAnsi="微软雅黑"/>
          <w:sz w:val="24"/>
          <w:szCs w:val="24"/>
        </w:rPr>
      </w:pPr>
      <w:bookmarkStart w:id="0" w:name="_GoBack"/>
      <w:bookmarkEnd w:id="0"/>
      <w:r w:rsidRPr="00804C56">
        <w:rPr>
          <w:rFonts w:ascii="微软雅黑" w:eastAsia="微软雅黑" w:hAnsi="微软雅黑"/>
          <w:sz w:val="24"/>
          <w:szCs w:val="24"/>
        </w:rPr>
        <w:t>昆山</w:t>
      </w:r>
      <w:r w:rsidR="00276E23">
        <w:rPr>
          <w:rFonts w:ascii="微软雅黑" w:eastAsia="微软雅黑" w:hAnsi="微软雅黑"/>
          <w:sz w:val="24"/>
          <w:szCs w:val="24"/>
        </w:rPr>
        <w:t>市作为我省全面推动信息化建设和智慧城市建设的试点城市，近年来</w:t>
      </w:r>
      <w:r w:rsidR="00276E23">
        <w:rPr>
          <w:rFonts w:ascii="微软雅黑" w:eastAsia="微软雅黑" w:hAnsi="微软雅黑" w:hint="eastAsia"/>
          <w:sz w:val="24"/>
          <w:szCs w:val="24"/>
        </w:rPr>
        <w:t>一直大力推进着城市的信息化、智能化建设，</w:t>
      </w:r>
      <w:r w:rsidRPr="00804C56">
        <w:rPr>
          <w:rFonts w:ascii="微软雅黑" w:eastAsia="微软雅黑" w:hAnsi="微软雅黑"/>
          <w:sz w:val="24"/>
          <w:szCs w:val="24"/>
        </w:rPr>
        <w:t>而</w:t>
      </w:r>
      <w:r w:rsidR="00276E23">
        <w:rPr>
          <w:rFonts w:ascii="微软雅黑" w:eastAsia="微软雅黑" w:hAnsi="微软雅黑" w:hint="eastAsia"/>
          <w:sz w:val="24"/>
          <w:szCs w:val="24"/>
        </w:rPr>
        <w:t>“</w:t>
      </w:r>
      <w:r w:rsidRPr="00804C56">
        <w:rPr>
          <w:rFonts w:ascii="微软雅黑" w:eastAsia="微软雅黑" w:hAnsi="微软雅黑"/>
          <w:sz w:val="24"/>
          <w:szCs w:val="24"/>
        </w:rPr>
        <w:t>智慧交通</w:t>
      </w:r>
      <w:r w:rsidR="00276E23">
        <w:rPr>
          <w:rFonts w:ascii="微软雅黑" w:eastAsia="微软雅黑" w:hAnsi="微软雅黑" w:hint="eastAsia"/>
          <w:sz w:val="24"/>
          <w:szCs w:val="24"/>
        </w:rPr>
        <w:t>”</w:t>
      </w:r>
      <w:r w:rsidRPr="00804C56">
        <w:rPr>
          <w:rFonts w:ascii="微软雅黑" w:eastAsia="微软雅黑" w:hAnsi="微软雅黑"/>
          <w:sz w:val="24"/>
          <w:szCs w:val="24"/>
        </w:rPr>
        <w:t>则是</w:t>
      </w:r>
      <w:r w:rsidR="00276E23">
        <w:rPr>
          <w:rFonts w:ascii="微软雅黑" w:eastAsia="微软雅黑" w:hAnsi="微软雅黑" w:hint="eastAsia"/>
          <w:sz w:val="24"/>
          <w:szCs w:val="24"/>
        </w:rPr>
        <w:t>智慧城市建设中的</w:t>
      </w:r>
      <w:r w:rsidRPr="00804C56">
        <w:rPr>
          <w:rFonts w:ascii="微软雅黑" w:eastAsia="微软雅黑" w:hAnsi="微软雅黑"/>
          <w:sz w:val="24"/>
          <w:szCs w:val="24"/>
        </w:rPr>
        <w:t>重要</w:t>
      </w:r>
      <w:r w:rsidR="00276E23">
        <w:rPr>
          <w:rFonts w:ascii="微软雅黑" w:eastAsia="微软雅黑" w:hAnsi="微软雅黑" w:hint="eastAsia"/>
          <w:sz w:val="24"/>
          <w:szCs w:val="24"/>
        </w:rPr>
        <w:t>一环</w:t>
      </w:r>
      <w:r w:rsidRPr="00804C56">
        <w:rPr>
          <w:rFonts w:ascii="微软雅黑" w:eastAsia="微软雅黑" w:hAnsi="微软雅黑"/>
          <w:sz w:val="24"/>
          <w:szCs w:val="24"/>
        </w:rPr>
        <w:t>。</w:t>
      </w:r>
      <w:r w:rsidR="00276E23">
        <w:rPr>
          <w:rFonts w:ascii="微软雅黑" w:eastAsia="微软雅黑" w:hAnsi="微软雅黑" w:hint="eastAsia"/>
          <w:sz w:val="24"/>
          <w:szCs w:val="24"/>
        </w:rPr>
        <w:t xml:space="preserve">日前， </w:t>
      </w:r>
      <w:r w:rsidR="00276E23" w:rsidRPr="005204BC">
        <w:rPr>
          <w:rFonts w:ascii="微软雅黑" w:eastAsia="微软雅黑" w:hAnsi="微软雅黑" w:hint="eastAsia"/>
          <w:sz w:val="24"/>
          <w:szCs w:val="24"/>
        </w:rPr>
        <w:t>江苏移动苏州昆山分公司</w:t>
      </w:r>
      <w:r w:rsidR="00276E23">
        <w:rPr>
          <w:rFonts w:ascii="微软雅黑" w:eastAsia="微软雅黑" w:hAnsi="微软雅黑" w:hint="eastAsia"/>
          <w:sz w:val="24"/>
          <w:szCs w:val="24"/>
        </w:rPr>
        <w:t>承建昆山市的“智能</w:t>
      </w:r>
      <w:r w:rsidR="00276E23" w:rsidRPr="005204BC">
        <w:rPr>
          <w:rFonts w:ascii="微软雅黑" w:eastAsia="微软雅黑" w:hAnsi="微软雅黑" w:hint="eastAsia"/>
          <w:sz w:val="24"/>
          <w:szCs w:val="24"/>
        </w:rPr>
        <w:t>停车诱导系统</w:t>
      </w:r>
      <w:r w:rsidR="00276E23">
        <w:rPr>
          <w:rFonts w:ascii="微软雅黑" w:eastAsia="微软雅黑" w:hAnsi="微软雅黑" w:hint="eastAsia"/>
          <w:sz w:val="24"/>
          <w:szCs w:val="24"/>
        </w:rPr>
        <w:t>”</w:t>
      </w:r>
      <w:r w:rsidR="00276E23" w:rsidRPr="005204BC">
        <w:rPr>
          <w:rFonts w:ascii="微软雅黑" w:eastAsia="微软雅黑" w:hAnsi="微软雅黑" w:hint="eastAsia"/>
          <w:sz w:val="24"/>
          <w:szCs w:val="24"/>
        </w:rPr>
        <w:t>项目</w:t>
      </w:r>
      <w:r w:rsidR="00276E23">
        <w:rPr>
          <w:rFonts w:ascii="微软雅黑" w:eastAsia="微软雅黑" w:hAnsi="微软雅黑" w:hint="eastAsia"/>
          <w:sz w:val="24"/>
          <w:szCs w:val="24"/>
        </w:rPr>
        <w:t>，为进一步加快</w:t>
      </w:r>
      <w:r w:rsidR="009A4B60">
        <w:rPr>
          <w:rFonts w:ascii="微软雅黑" w:eastAsia="微软雅黑" w:hAnsi="微软雅黑" w:hint="eastAsia"/>
          <w:sz w:val="24"/>
          <w:szCs w:val="24"/>
        </w:rPr>
        <w:t>昆山</w:t>
      </w:r>
      <w:r w:rsidR="00276E23">
        <w:rPr>
          <w:rFonts w:ascii="微软雅黑" w:eastAsia="微软雅黑" w:hAnsi="微软雅黑" w:hint="eastAsia"/>
          <w:sz w:val="24"/>
          <w:szCs w:val="24"/>
        </w:rPr>
        <w:t>市</w:t>
      </w:r>
      <w:r w:rsidR="009A4B60">
        <w:rPr>
          <w:rFonts w:ascii="微软雅黑" w:eastAsia="微软雅黑" w:hAnsi="微软雅黑" w:hint="eastAsia"/>
          <w:sz w:val="24"/>
          <w:szCs w:val="24"/>
        </w:rPr>
        <w:t>的</w:t>
      </w:r>
      <w:r w:rsidR="00276E23">
        <w:rPr>
          <w:rFonts w:ascii="微软雅黑" w:eastAsia="微软雅黑" w:hAnsi="微软雅黑" w:hint="eastAsia"/>
          <w:sz w:val="24"/>
          <w:szCs w:val="24"/>
        </w:rPr>
        <w:t>智能交通建设,</w:t>
      </w:r>
      <w:r w:rsidR="009A4B60">
        <w:rPr>
          <w:rFonts w:ascii="微软雅黑" w:eastAsia="微软雅黑" w:hAnsi="微软雅黑" w:hint="eastAsia"/>
          <w:sz w:val="24"/>
          <w:szCs w:val="24"/>
        </w:rPr>
        <w:t>做出了</w:t>
      </w:r>
      <w:r w:rsidR="00393B83">
        <w:rPr>
          <w:rFonts w:ascii="微软雅黑" w:eastAsia="微软雅黑" w:hAnsi="微软雅黑" w:hint="eastAsia"/>
          <w:sz w:val="24"/>
          <w:szCs w:val="24"/>
        </w:rPr>
        <w:t>重要</w:t>
      </w:r>
      <w:r w:rsidR="009A4B60">
        <w:rPr>
          <w:rFonts w:ascii="微软雅黑" w:eastAsia="微软雅黑" w:hAnsi="微软雅黑" w:hint="eastAsia"/>
          <w:sz w:val="24"/>
          <w:szCs w:val="24"/>
        </w:rPr>
        <w:t>努力。</w:t>
      </w:r>
    </w:p>
    <w:p w:rsidR="009A4B60" w:rsidRPr="009B4838" w:rsidRDefault="009A4B60" w:rsidP="00D77B5B">
      <w:pPr>
        <w:ind w:firstLineChars="250" w:firstLine="600"/>
        <w:rPr>
          <w:rFonts w:ascii="微软雅黑" w:eastAsia="微软雅黑" w:hAnsi="微软雅黑"/>
          <w:sz w:val="24"/>
          <w:szCs w:val="24"/>
        </w:rPr>
      </w:pPr>
      <w:r>
        <w:rPr>
          <w:rFonts w:ascii="微软雅黑" w:eastAsia="微软雅黑" w:hAnsi="微软雅黑" w:hint="eastAsia"/>
          <w:sz w:val="24"/>
          <w:szCs w:val="24"/>
        </w:rPr>
        <w:t>当前，城市车辆数量的飞速增长使得“停车”成为困扰广大市民出行的一个巨大难题，</w:t>
      </w:r>
      <w:r w:rsidR="007E2560">
        <w:rPr>
          <w:rFonts w:ascii="微软雅黑" w:eastAsia="微软雅黑" w:hAnsi="微软雅黑" w:hint="eastAsia"/>
          <w:sz w:val="24"/>
          <w:szCs w:val="24"/>
        </w:rPr>
        <w:t xml:space="preserve"> </w:t>
      </w:r>
      <w:r>
        <w:rPr>
          <w:rFonts w:ascii="微软雅黑" w:eastAsia="微软雅黑" w:hAnsi="微软雅黑" w:hint="eastAsia"/>
          <w:sz w:val="24"/>
          <w:szCs w:val="24"/>
        </w:rPr>
        <w:t>大家戏称“停车遭</w:t>
      </w:r>
      <w:r w:rsidRPr="00804C56">
        <w:rPr>
          <w:rFonts w:ascii="微软雅黑" w:eastAsia="微软雅黑" w:hAnsi="微软雅黑"/>
          <w:sz w:val="24"/>
          <w:szCs w:val="24"/>
        </w:rPr>
        <w:t>遇</w:t>
      </w:r>
      <w:r>
        <w:rPr>
          <w:rFonts w:ascii="微软雅黑" w:eastAsia="微软雅黑" w:hAnsi="微软雅黑" w:hint="eastAsia"/>
          <w:sz w:val="24"/>
          <w:szCs w:val="24"/>
        </w:rPr>
        <w:t>了</w:t>
      </w:r>
      <w:r w:rsidRPr="00804C56">
        <w:rPr>
          <w:rFonts w:ascii="微软雅黑" w:eastAsia="微软雅黑" w:hAnsi="微软雅黑"/>
          <w:sz w:val="24"/>
          <w:szCs w:val="24"/>
        </w:rPr>
        <w:t>F4</w:t>
      </w:r>
      <w:r>
        <w:rPr>
          <w:rFonts w:ascii="微软雅黑" w:eastAsia="微软雅黑" w:hAnsi="微软雅黑" w:hint="eastAsia"/>
          <w:sz w:val="24"/>
          <w:szCs w:val="24"/>
        </w:rPr>
        <w:t>”， 即</w:t>
      </w:r>
      <w:r w:rsidRPr="00804C56">
        <w:rPr>
          <w:rFonts w:ascii="微软雅黑" w:eastAsia="微软雅黑" w:hAnsi="微软雅黑"/>
          <w:sz w:val="24"/>
          <w:szCs w:val="24"/>
        </w:rPr>
        <w:t xml:space="preserve"> Find  — 找不到停车场；</w:t>
      </w:r>
      <w:r>
        <w:rPr>
          <w:rFonts w:ascii="微软雅黑" w:eastAsia="微软雅黑" w:hAnsi="微软雅黑" w:hint="eastAsia"/>
          <w:sz w:val="24"/>
          <w:szCs w:val="24"/>
        </w:rPr>
        <w:t xml:space="preserve"> </w:t>
      </w:r>
      <w:r w:rsidRPr="00804C56">
        <w:rPr>
          <w:rFonts w:ascii="微软雅黑" w:eastAsia="微软雅黑" w:hAnsi="微软雅黑"/>
          <w:sz w:val="24"/>
          <w:szCs w:val="24"/>
        </w:rPr>
        <w:t>Free  —</w:t>
      </w:r>
      <w:r>
        <w:rPr>
          <w:rFonts w:ascii="微软雅黑" w:eastAsia="微软雅黑" w:hAnsi="微软雅黑" w:hint="eastAsia"/>
          <w:sz w:val="24"/>
          <w:szCs w:val="24"/>
        </w:rPr>
        <w:t>不知道</w:t>
      </w:r>
      <w:r>
        <w:rPr>
          <w:rFonts w:ascii="微软雅黑" w:eastAsia="微软雅黑" w:hAnsi="微软雅黑"/>
          <w:sz w:val="24"/>
          <w:szCs w:val="24"/>
        </w:rPr>
        <w:t>停车场有</w:t>
      </w:r>
      <w:r>
        <w:rPr>
          <w:rFonts w:ascii="微软雅黑" w:eastAsia="微软雅黑" w:hAnsi="微软雅黑" w:hint="eastAsia"/>
          <w:sz w:val="24"/>
          <w:szCs w:val="24"/>
        </w:rPr>
        <w:t>无</w:t>
      </w:r>
      <w:r w:rsidRPr="00804C56">
        <w:rPr>
          <w:rFonts w:ascii="微软雅黑" w:eastAsia="微软雅黑" w:hAnsi="微软雅黑"/>
          <w:sz w:val="24"/>
          <w:szCs w:val="24"/>
        </w:rPr>
        <w:t>空车位；Fast  —</w:t>
      </w:r>
      <w:r>
        <w:rPr>
          <w:rFonts w:ascii="微软雅黑" w:eastAsia="微软雅黑" w:hAnsi="微软雅黑" w:hint="eastAsia"/>
          <w:sz w:val="24"/>
          <w:szCs w:val="24"/>
        </w:rPr>
        <w:t xml:space="preserve"> 不知如何才能</w:t>
      </w:r>
      <w:r>
        <w:rPr>
          <w:rFonts w:ascii="微软雅黑" w:eastAsia="微软雅黑" w:hAnsi="微软雅黑"/>
          <w:sz w:val="24"/>
          <w:szCs w:val="24"/>
        </w:rPr>
        <w:t>快速到达停车场</w:t>
      </w:r>
      <w:r w:rsidRPr="00804C56">
        <w:rPr>
          <w:rFonts w:ascii="微软雅黑" w:eastAsia="微软雅黑" w:hAnsi="微软雅黑"/>
          <w:sz w:val="24"/>
          <w:szCs w:val="24"/>
        </w:rPr>
        <w:t>；</w:t>
      </w:r>
      <w:r>
        <w:rPr>
          <w:rFonts w:ascii="微软雅黑" w:eastAsia="微软雅黑" w:hAnsi="微软雅黑" w:hint="eastAsia"/>
          <w:sz w:val="24"/>
          <w:szCs w:val="24"/>
        </w:rPr>
        <w:t xml:space="preserve"> </w:t>
      </w:r>
      <w:r w:rsidRPr="00804C56">
        <w:rPr>
          <w:rFonts w:ascii="微软雅黑" w:eastAsia="微软雅黑" w:hAnsi="微软雅黑"/>
          <w:sz w:val="24"/>
          <w:szCs w:val="24"/>
        </w:rPr>
        <w:t xml:space="preserve">Fee  —  </w:t>
      </w:r>
      <w:r>
        <w:rPr>
          <w:rFonts w:ascii="微软雅黑" w:eastAsia="微软雅黑" w:hAnsi="微软雅黑" w:hint="eastAsia"/>
          <w:sz w:val="24"/>
          <w:szCs w:val="24"/>
        </w:rPr>
        <w:t>不清楚</w:t>
      </w:r>
      <w:r>
        <w:rPr>
          <w:rFonts w:ascii="微软雅黑" w:eastAsia="微软雅黑" w:hAnsi="微软雅黑"/>
          <w:sz w:val="24"/>
          <w:szCs w:val="24"/>
        </w:rPr>
        <w:t>停车场收费情况</w:t>
      </w:r>
      <w:r>
        <w:rPr>
          <w:rFonts w:ascii="微软雅黑" w:eastAsia="微软雅黑" w:hAnsi="微软雅黑" w:hint="eastAsia"/>
          <w:sz w:val="24"/>
          <w:szCs w:val="24"/>
        </w:rPr>
        <w:t>。</w:t>
      </w:r>
      <w:r w:rsidR="00D77B5B">
        <w:rPr>
          <w:rFonts w:ascii="微软雅黑" w:eastAsia="微软雅黑" w:hAnsi="微软雅黑" w:hint="eastAsia"/>
          <w:sz w:val="24"/>
          <w:szCs w:val="24"/>
        </w:rPr>
        <w:t xml:space="preserve"> 此次的“</w:t>
      </w:r>
      <w:r>
        <w:rPr>
          <w:rFonts w:ascii="微软雅黑" w:eastAsia="微软雅黑" w:hAnsi="微软雅黑"/>
          <w:sz w:val="24"/>
          <w:szCs w:val="24"/>
        </w:rPr>
        <w:t>停车诱导项目</w:t>
      </w:r>
      <w:r w:rsidR="00D77B5B">
        <w:rPr>
          <w:rFonts w:ascii="微软雅黑" w:eastAsia="微软雅黑" w:hAnsi="微软雅黑" w:hint="eastAsia"/>
          <w:sz w:val="24"/>
          <w:szCs w:val="24"/>
        </w:rPr>
        <w:t>“ 以</w:t>
      </w:r>
      <w:r>
        <w:rPr>
          <w:rFonts w:ascii="微软雅黑" w:eastAsia="微软雅黑" w:hAnsi="微软雅黑"/>
          <w:sz w:val="24"/>
          <w:szCs w:val="24"/>
        </w:rPr>
        <w:t>改善当前停车管理难题</w:t>
      </w:r>
      <w:r w:rsidR="00D77B5B">
        <w:rPr>
          <w:rFonts w:ascii="微软雅黑" w:eastAsia="微软雅黑" w:hAnsi="微软雅黑" w:hint="eastAsia"/>
          <w:sz w:val="24"/>
          <w:szCs w:val="24"/>
        </w:rPr>
        <w:t>为出发点</w:t>
      </w:r>
      <w:r>
        <w:rPr>
          <w:rFonts w:ascii="微软雅黑" w:eastAsia="微软雅黑" w:hAnsi="微软雅黑"/>
          <w:sz w:val="24"/>
          <w:szCs w:val="24"/>
        </w:rPr>
        <w:t>，</w:t>
      </w:r>
      <w:r w:rsidR="00D77B5B">
        <w:rPr>
          <w:rFonts w:ascii="微软雅黑" w:eastAsia="微软雅黑" w:hAnsi="微软雅黑" w:hint="eastAsia"/>
          <w:sz w:val="24"/>
          <w:szCs w:val="24"/>
        </w:rPr>
        <w:t xml:space="preserve"> 通过对停车场进行地感线圈检测，将</w:t>
      </w:r>
      <w:r w:rsidRPr="009A4B60">
        <w:rPr>
          <w:rFonts w:ascii="微软雅黑" w:eastAsia="微软雅黑" w:hAnsi="微软雅黑" w:hint="eastAsia"/>
          <w:sz w:val="24"/>
          <w:szCs w:val="24"/>
        </w:rPr>
        <w:t>停车情况</w:t>
      </w:r>
      <w:r w:rsidR="00D77B5B">
        <w:rPr>
          <w:rFonts w:ascii="微软雅黑" w:eastAsia="微软雅黑" w:hAnsi="微软雅黑" w:hint="eastAsia"/>
          <w:sz w:val="24"/>
          <w:szCs w:val="24"/>
        </w:rPr>
        <w:t>的</w:t>
      </w:r>
      <w:r w:rsidRPr="009A4B60">
        <w:rPr>
          <w:rFonts w:ascii="微软雅黑" w:eastAsia="微软雅黑" w:hAnsi="微软雅黑" w:hint="eastAsia"/>
          <w:sz w:val="24"/>
          <w:szCs w:val="24"/>
        </w:rPr>
        <w:t>实时数据收集</w:t>
      </w:r>
      <w:r w:rsidR="00D77B5B">
        <w:rPr>
          <w:rFonts w:ascii="微软雅黑" w:eastAsia="微软雅黑" w:hAnsi="微软雅黑" w:hint="eastAsia"/>
          <w:sz w:val="24"/>
          <w:szCs w:val="24"/>
        </w:rPr>
        <w:t>后传送到</w:t>
      </w:r>
      <w:r w:rsidRPr="009A4B60">
        <w:rPr>
          <w:rFonts w:ascii="微软雅黑" w:eastAsia="微软雅黑" w:hAnsi="微软雅黑" w:hint="eastAsia"/>
          <w:sz w:val="24"/>
          <w:szCs w:val="24"/>
        </w:rPr>
        <w:t>数据中心，</w:t>
      </w:r>
      <w:r w:rsidR="00D77B5B">
        <w:rPr>
          <w:rFonts w:ascii="微软雅黑" w:eastAsia="微软雅黑" w:hAnsi="微软雅黑" w:hint="eastAsia"/>
          <w:sz w:val="24"/>
          <w:szCs w:val="24"/>
        </w:rPr>
        <w:t xml:space="preserve"> 然后通过诱导屏显示给市民，从而实现即时的停车诱导，</w:t>
      </w:r>
      <w:r w:rsidRPr="00804C56">
        <w:rPr>
          <w:rFonts w:ascii="微软雅黑" w:eastAsia="微软雅黑" w:hAnsi="微软雅黑"/>
          <w:sz w:val="24"/>
          <w:szCs w:val="24"/>
        </w:rPr>
        <w:t>有效破解F4</w:t>
      </w:r>
      <w:r w:rsidR="00D77B5B">
        <w:rPr>
          <w:rFonts w:ascii="微软雅黑" w:eastAsia="微软雅黑" w:hAnsi="微软雅黑"/>
          <w:sz w:val="24"/>
          <w:szCs w:val="24"/>
        </w:rPr>
        <w:t>难题</w:t>
      </w:r>
      <w:r w:rsidR="00D77B5B">
        <w:rPr>
          <w:rFonts w:ascii="微软雅黑" w:eastAsia="微软雅黑" w:hAnsi="微软雅黑" w:hint="eastAsia"/>
          <w:sz w:val="24"/>
          <w:szCs w:val="24"/>
        </w:rPr>
        <w:t>。</w:t>
      </w:r>
    </w:p>
    <w:p w:rsidR="00904AD1" w:rsidRDefault="00D77B5B" w:rsidP="00D77B5B">
      <w:pPr>
        <w:ind w:firstLineChars="200" w:firstLine="480"/>
        <w:rPr>
          <w:rFonts w:ascii="微软雅黑" w:eastAsia="微软雅黑" w:hAnsi="微软雅黑"/>
          <w:sz w:val="24"/>
          <w:szCs w:val="24"/>
        </w:rPr>
      </w:pPr>
      <w:r w:rsidRPr="005204BC">
        <w:rPr>
          <w:rFonts w:ascii="微软雅黑" w:eastAsia="微软雅黑" w:hAnsi="微软雅黑" w:hint="eastAsia"/>
          <w:sz w:val="24"/>
          <w:szCs w:val="24"/>
        </w:rPr>
        <w:t>“有了这停车诱导屏，我就可以轻松地停车，再也不用靠运气、拼人品了！”</w:t>
      </w:r>
      <w:r>
        <w:rPr>
          <w:rFonts w:ascii="微软雅黑" w:eastAsia="微软雅黑" w:hAnsi="微软雅黑" w:hint="eastAsia"/>
          <w:sz w:val="24"/>
          <w:szCs w:val="24"/>
        </w:rPr>
        <w:t>采访中周先生告诉记者。作为</w:t>
      </w:r>
      <w:r w:rsidRPr="005204BC">
        <w:rPr>
          <w:rFonts w:ascii="微软雅黑" w:eastAsia="微软雅黑" w:hAnsi="微软雅黑" w:hint="eastAsia"/>
          <w:sz w:val="24"/>
          <w:szCs w:val="24"/>
        </w:rPr>
        <w:t>苏州昆山开发区国际会展中心羽毛球馆的</w:t>
      </w:r>
      <w:r>
        <w:rPr>
          <w:rFonts w:ascii="微软雅黑" w:eastAsia="微软雅黑" w:hAnsi="微软雅黑" w:hint="eastAsia"/>
          <w:sz w:val="24"/>
          <w:szCs w:val="24"/>
        </w:rPr>
        <w:t>一名</w:t>
      </w:r>
      <w:r w:rsidRPr="005204BC">
        <w:rPr>
          <w:rFonts w:ascii="微软雅黑" w:eastAsia="微软雅黑" w:hAnsi="微软雅黑" w:hint="eastAsia"/>
          <w:sz w:val="24"/>
          <w:szCs w:val="24"/>
        </w:rPr>
        <w:t>教练，</w:t>
      </w:r>
      <w:r>
        <w:rPr>
          <w:rFonts w:ascii="微软雅黑" w:eastAsia="微软雅黑" w:hAnsi="微软雅黑" w:hint="eastAsia"/>
          <w:sz w:val="24"/>
          <w:szCs w:val="24"/>
        </w:rPr>
        <w:t>周先生原本每周末都要</w:t>
      </w:r>
      <w:r w:rsidRPr="005204BC">
        <w:rPr>
          <w:rFonts w:ascii="微软雅黑" w:eastAsia="微软雅黑" w:hAnsi="微软雅黑" w:hint="eastAsia"/>
          <w:sz w:val="24"/>
          <w:szCs w:val="24"/>
        </w:rPr>
        <w:t>早早</w:t>
      </w:r>
      <w:r>
        <w:rPr>
          <w:rFonts w:ascii="微软雅黑" w:eastAsia="微软雅黑" w:hAnsi="微软雅黑" w:hint="eastAsia"/>
          <w:sz w:val="24"/>
          <w:szCs w:val="24"/>
        </w:rPr>
        <w:t>地来</w:t>
      </w:r>
      <w:r w:rsidRPr="005204BC">
        <w:rPr>
          <w:rFonts w:ascii="微软雅黑" w:eastAsia="微软雅黑" w:hAnsi="微软雅黑" w:hint="eastAsia"/>
          <w:sz w:val="24"/>
          <w:szCs w:val="24"/>
        </w:rPr>
        <w:t>占车位</w:t>
      </w:r>
      <w:r>
        <w:rPr>
          <w:rFonts w:ascii="微软雅黑" w:eastAsia="微软雅黑" w:hAnsi="微软雅黑" w:hint="eastAsia"/>
          <w:sz w:val="24"/>
          <w:szCs w:val="24"/>
        </w:rPr>
        <w:t>。而在会展中心设立了停车场</w:t>
      </w:r>
      <w:r w:rsidRPr="005204BC">
        <w:rPr>
          <w:rFonts w:ascii="微软雅黑" w:eastAsia="微软雅黑" w:hAnsi="微软雅黑" w:hint="eastAsia"/>
          <w:sz w:val="24"/>
          <w:szCs w:val="24"/>
        </w:rPr>
        <w:t>诱导屏</w:t>
      </w:r>
      <w:r>
        <w:rPr>
          <w:rFonts w:ascii="微软雅黑" w:eastAsia="微软雅黑" w:hAnsi="微软雅黑" w:hint="eastAsia"/>
          <w:sz w:val="24"/>
          <w:szCs w:val="24"/>
        </w:rPr>
        <w:t>以后</w:t>
      </w:r>
      <w:r w:rsidRPr="005204BC">
        <w:rPr>
          <w:rFonts w:ascii="微软雅黑" w:eastAsia="微软雅黑" w:hAnsi="微软雅黑" w:hint="eastAsia"/>
          <w:sz w:val="24"/>
          <w:szCs w:val="24"/>
        </w:rPr>
        <w:t>，</w:t>
      </w:r>
      <w:r>
        <w:rPr>
          <w:rFonts w:ascii="微软雅黑" w:eastAsia="微软雅黑" w:hAnsi="微软雅黑" w:hint="eastAsia"/>
          <w:sz w:val="24"/>
          <w:szCs w:val="24"/>
        </w:rPr>
        <w:t>周先生就可以根据“诱导屏”</w:t>
      </w:r>
      <w:r w:rsidRPr="005204BC">
        <w:rPr>
          <w:rFonts w:ascii="微软雅黑" w:eastAsia="微软雅黑" w:hAnsi="微软雅黑" w:hint="eastAsia"/>
          <w:sz w:val="24"/>
          <w:szCs w:val="24"/>
        </w:rPr>
        <w:t>实时显示的会展中心停车场、附近公积</w:t>
      </w:r>
      <w:r>
        <w:rPr>
          <w:rFonts w:ascii="微软雅黑" w:eastAsia="微软雅黑" w:hAnsi="微软雅黑" w:hint="eastAsia"/>
          <w:sz w:val="24"/>
          <w:szCs w:val="24"/>
        </w:rPr>
        <w:t>金中心停车场、台协大厦对外开放停车场的空位情况快速找到车位，从而节省下大量时间。</w:t>
      </w:r>
    </w:p>
    <w:p w:rsidR="00C02DDC" w:rsidRDefault="00C02DDC" w:rsidP="00C02DDC">
      <w:pPr>
        <w:ind w:firstLineChars="250" w:firstLine="600"/>
        <w:rPr>
          <w:rFonts w:ascii="微软雅黑" w:eastAsia="微软雅黑" w:hAnsi="微软雅黑"/>
          <w:sz w:val="24"/>
          <w:szCs w:val="24"/>
        </w:rPr>
      </w:pPr>
      <w:r>
        <w:rPr>
          <w:rFonts w:ascii="微软雅黑" w:eastAsia="微软雅黑" w:hAnsi="微软雅黑" w:hint="eastAsia"/>
          <w:sz w:val="24"/>
          <w:szCs w:val="24"/>
        </w:rPr>
        <w:t>据工作人员介绍，</w:t>
      </w:r>
      <w:r>
        <w:rPr>
          <w:rFonts w:ascii="微软雅黑" w:eastAsia="微软雅黑" w:hAnsi="微软雅黑"/>
          <w:sz w:val="24"/>
          <w:szCs w:val="24"/>
        </w:rPr>
        <w:t xml:space="preserve"> </w:t>
      </w:r>
      <w:r w:rsidRPr="005204BC">
        <w:rPr>
          <w:rFonts w:ascii="微软雅黑" w:eastAsia="微软雅黑" w:hAnsi="微软雅黑" w:hint="eastAsia"/>
          <w:sz w:val="24"/>
          <w:szCs w:val="24"/>
        </w:rPr>
        <w:t>江苏移动苏州昆山分公司智慧交通一期项目中</w:t>
      </w:r>
      <w:r>
        <w:rPr>
          <w:rFonts w:ascii="微软雅黑" w:eastAsia="微软雅黑" w:hAnsi="微软雅黑" w:hint="eastAsia"/>
          <w:sz w:val="24"/>
          <w:szCs w:val="24"/>
        </w:rPr>
        <w:t>， 共将建成停车诱导屏</w:t>
      </w:r>
      <w:r w:rsidRPr="005204BC">
        <w:rPr>
          <w:rFonts w:ascii="微软雅黑" w:eastAsia="微软雅黑" w:hAnsi="微软雅黑" w:hint="eastAsia"/>
          <w:sz w:val="24"/>
          <w:szCs w:val="24"/>
        </w:rPr>
        <w:t>112块</w:t>
      </w:r>
      <w:r>
        <w:rPr>
          <w:rFonts w:ascii="微软雅黑" w:eastAsia="微软雅黑" w:hAnsi="微软雅黑" w:hint="eastAsia"/>
          <w:sz w:val="24"/>
          <w:szCs w:val="24"/>
        </w:rPr>
        <w:t>，分别从各大公共停车场、市中心路边停车位自动获取信息，在省道、主干道路、分支道路三个级别为市民</w:t>
      </w:r>
      <w:r w:rsidRPr="005204BC">
        <w:rPr>
          <w:rFonts w:ascii="微软雅黑" w:eastAsia="微软雅黑" w:hAnsi="微软雅黑" w:hint="eastAsia"/>
          <w:sz w:val="24"/>
          <w:szCs w:val="24"/>
        </w:rPr>
        <w:t>进行</w:t>
      </w:r>
      <w:r>
        <w:rPr>
          <w:rFonts w:ascii="微软雅黑" w:eastAsia="微软雅黑" w:hAnsi="微软雅黑" w:hint="eastAsia"/>
          <w:sz w:val="24"/>
          <w:szCs w:val="24"/>
        </w:rPr>
        <w:t>即时的</w:t>
      </w:r>
      <w:r w:rsidRPr="005204BC">
        <w:rPr>
          <w:rFonts w:ascii="微软雅黑" w:eastAsia="微软雅黑" w:hAnsi="微软雅黑" w:hint="eastAsia"/>
          <w:sz w:val="24"/>
          <w:szCs w:val="24"/>
        </w:rPr>
        <w:t>停车引导。截至目前，</w:t>
      </w:r>
      <w:r>
        <w:rPr>
          <w:rFonts w:ascii="微软雅黑" w:eastAsia="微软雅黑" w:hAnsi="微软雅黑" w:hint="eastAsia"/>
          <w:sz w:val="24"/>
          <w:szCs w:val="24"/>
        </w:rPr>
        <w:t>昆山移动公司</w:t>
      </w:r>
      <w:r w:rsidRPr="005204BC">
        <w:rPr>
          <w:rFonts w:ascii="微软雅黑" w:eastAsia="微软雅黑" w:hAnsi="微软雅黑" w:hint="eastAsia"/>
          <w:sz w:val="24"/>
          <w:szCs w:val="24"/>
        </w:rPr>
        <w:t>已经完成</w:t>
      </w:r>
      <w:r>
        <w:rPr>
          <w:rFonts w:ascii="微软雅黑" w:eastAsia="微软雅黑" w:hAnsi="微软雅黑" w:hint="eastAsia"/>
          <w:sz w:val="24"/>
          <w:szCs w:val="24"/>
        </w:rPr>
        <w:t>了</w:t>
      </w:r>
      <w:r w:rsidRPr="005204BC">
        <w:rPr>
          <w:rFonts w:ascii="微软雅黑" w:eastAsia="微软雅黑" w:hAnsi="微软雅黑" w:hint="eastAsia"/>
          <w:sz w:val="24"/>
          <w:szCs w:val="24"/>
        </w:rPr>
        <w:t>90</w:t>
      </w:r>
      <w:r>
        <w:rPr>
          <w:rFonts w:ascii="微软雅黑" w:eastAsia="微软雅黑" w:hAnsi="微软雅黑" w:hint="eastAsia"/>
          <w:sz w:val="24"/>
          <w:szCs w:val="24"/>
        </w:rPr>
        <w:t>块诱导屏的安装和</w:t>
      </w:r>
      <w:r w:rsidRPr="005204BC">
        <w:rPr>
          <w:rFonts w:ascii="微软雅黑" w:eastAsia="微软雅黑" w:hAnsi="微软雅黑" w:hint="eastAsia"/>
          <w:sz w:val="24"/>
          <w:szCs w:val="24"/>
        </w:rPr>
        <w:t xml:space="preserve"> 42个停车场、2000多个车位的数据采</w:t>
      </w:r>
      <w:r>
        <w:rPr>
          <w:rFonts w:ascii="微软雅黑" w:eastAsia="微软雅黑" w:hAnsi="微软雅黑" w:hint="eastAsia"/>
          <w:sz w:val="24"/>
          <w:szCs w:val="24"/>
        </w:rPr>
        <w:t>集。未来，</w:t>
      </w:r>
      <w:r w:rsidRPr="005204BC">
        <w:rPr>
          <w:rFonts w:ascii="微软雅黑" w:eastAsia="微软雅黑" w:hAnsi="微软雅黑" w:hint="eastAsia"/>
          <w:sz w:val="24"/>
          <w:szCs w:val="24"/>
        </w:rPr>
        <w:t>市中心部分路段的1200</w:t>
      </w:r>
      <w:r w:rsidR="003310EC">
        <w:rPr>
          <w:rFonts w:ascii="微软雅黑" w:eastAsia="微软雅黑" w:hAnsi="微软雅黑" w:hint="eastAsia"/>
          <w:sz w:val="24"/>
          <w:szCs w:val="24"/>
        </w:rPr>
        <w:t>个路边停车位也将纳入到诱导系统中。</w:t>
      </w:r>
    </w:p>
    <w:p w:rsidR="00E114AF" w:rsidRPr="005204BC" w:rsidRDefault="00E114AF" w:rsidP="0066787F">
      <w:pPr>
        <w:ind w:firstLine="480"/>
        <w:rPr>
          <w:rFonts w:ascii="微软雅黑" w:eastAsia="微软雅黑" w:hAnsi="微软雅黑"/>
          <w:sz w:val="24"/>
          <w:szCs w:val="24"/>
        </w:rPr>
      </w:pPr>
      <w:r w:rsidRPr="005204BC">
        <w:rPr>
          <w:rFonts w:ascii="微软雅黑" w:eastAsia="微软雅黑" w:hAnsi="微软雅黑" w:hint="eastAsia"/>
          <w:sz w:val="24"/>
          <w:szCs w:val="24"/>
        </w:rPr>
        <w:lastRenderedPageBreak/>
        <w:t>昆山智慧交通建设是江苏移动苏州昆山分公司参与昆山市智慧城市建设的重要部分，</w:t>
      </w:r>
      <w:r w:rsidR="00393B83">
        <w:rPr>
          <w:rFonts w:ascii="微软雅黑" w:eastAsia="微软雅黑" w:hAnsi="微软雅黑" w:hint="eastAsia"/>
          <w:sz w:val="24"/>
          <w:szCs w:val="24"/>
        </w:rPr>
        <w:t>为改善市民的出行条件提供了有效帮助。</w:t>
      </w:r>
      <w:r w:rsidRPr="005204BC">
        <w:rPr>
          <w:rFonts w:ascii="微软雅黑" w:eastAsia="微软雅黑" w:hAnsi="微软雅黑" w:hint="eastAsia"/>
          <w:sz w:val="24"/>
          <w:szCs w:val="24"/>
        </w:rPr>
        <w:t>除停车诱导屏外，苏州昆山分公司还承建了昆山智慧城市建设中的智慧交通中心软</w:t>
      </w:r>
      <w:r w:rsidR="009A0060">
        <w:rPr>
          <w:rFonts w:ascii="微软雅黑" w:eastAsia="微软雅黑" w:hAnsi="微软雅黑" w:hint="eastAsia"/>
          <w:sz w:val="24"/>
          <w:szCs w:val="24"/>
        </w:rPr>
        <w:t>件、智能交通指挥中心、出租车设备升级改造、智慧物流平台四个项目。这些不同角度的智能交通建设项目将全面改善昆山</w:t>
      </w:r>
      <w:r w:rsidR="00393B83">
        <w:rPr>
          <w:rFonts w:ascii="微软雅黑" w:eastAsia="微软雅黑" w:hAnsi="微软雅黑" w:hint="eastAsia"/>
          <w:sz w:val="24"/>
          <w:szCs w:val="24"/>
        </w:rPr>
        <w:t>的道路交通管理，进一步推动</w:t>
      </w:r>
      <w:r w:rsidR="009A0060">
        <w:rPr>
          <w:rFonts w:ascii="微软雅黑" w:eastAsia="微软雅黑" w:hAnsi="微软雅黑" w:hint="eastAsia"/>
          <w:sz w:val="24"/>
          <w:szCs w:val="24"/>
        </w:rPr>
        <w:t>“智慧城市”</w:t>
      </w:r>
      <w:r w:rsidR="00393B83">
        <w:rPr>
          <w:rFonts w:ascii="微软雅黑" w:eastAsia="微软雅黑" w:hAnsi="微软雅黑" w:hint="eastAsia"/>
          <w:sz w:val="24"/>
          <w:szCs w:val="24"/>
        </w:rPr>
        <w:t>的</w:t>
      </w:r>
      <w:r w:rsidR="009A0060">
        <w:rPr>
          <w:rFonts w:ascii="微软雅黑" w:eastAsia="微软雅黑" w:hAnsi="微软雅黑" w:hint="eastAsia"/>
          <w:sz w:val="24"/>
          <w:szCs w:val="24"/>
        </w:rPr>
        <w:t>建设。</w:t>
      </w:r>
    </w:p>
    <w:p w:rsidR="00A63FD5" w:rsidRPr="005204BC" w:rsidRDefault="00A63FD5" w:rsidP="00E114AF">
      <w:pPr>
        <w:rPr>
          <w:rFonts w:ascii="微软雅黑" w:eastAsia="微软雅黑" w:hAnsi="微软雅黑"/>
          <w:sz w:val="24"/>
          <w:szCs w:val="24"/>
        </w:rPr>
      </w:pPr>
    </w:p>
    <w:sectPr w:rsidR="00A63FD5" w:rsidRPr="005204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DB"/>
    <w:rsid w:val="002349EB"/>
    <w:rsid w:val="00276E23"/>
    <w:rsid w:val="002D3FB5"/>
    <w:rsid w:val="003310EC"/>
    <w:rsid w:val="00386A72"/>
    <w:rsid w:val="00393B83"/>
    <w:rsid w:val="003A03DB"/>
    <w:rsid w:val="00407E2F"/>
    <w:rsid w:val="004C0AC9"/>
    <w:rsid w:val="005204BC"/>
    <w:rsid w:val="0066787F"/>
    <w:rsid w:val="007E2560"/>
    <w:rsid w:val="00804C56"/>
    <w:rsid w:val="008A7BFE"/>
    <w:rsid w:val="00904AD1"/>
    <w:rsid w:val="009A0060"/>
    <w:rsid w:val="009A4B60"/>
    <w:rsid w:val="009B4838"/>
    <w:rsid w:val="009F5EB6"/>
    <w:rsid w:val="00A24313"/>
    <w:rsid w:val="00A63FD5"/>
    <w:rsid w:val="00A77E89"/>
    <w:rsid w:val="00B4400B"/>
    <w:rsid w:val="00B71581"/>
    <w:rsid w:val="00C02DDC"/>
    <w:rsid w:val="00D77B5B"/>
    <w:rsid w:val="00DB169F"/>
    <w:rsid w:val="00E11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5812">
      <w:bodyDiv w:val="1"/>
      <w:marLeft w:val="0"/>
      <w:marRight w:val="0"/>
      <w:marTop w:val="0"/>
      <w:marBottom w:val="0"/>
      <w:divBdr>
        <w:top w:val="none" w:sz="0" w:space="0" w:color="auto"/>
        <w:left w:val="none" w:sz="0" w:space="0" w:color="auto"/>
        <w:bottom w:val="none" w:sz="0" w:space="0" w:color="auto"/>
        <w:right w:val="none" w:sz="0" w:space="0" w:color="auto"/>
      </w:divBdr>
      <w:divsChild>
        <w:div w:id="727921128">
          <w:marLeft w:val="0"/>
          <w:marRight w:val="0"/>
          <w:marTop w:val="0"/>
          <w:marBottom w:val="0"/>
          <w:divBdr>
            <w:top w:val="none" w:sz="0" w:space="0" w:color="auto"/>
            <w:left w:val="none" w:sz="0" w:space="0" w:color="auto"/>
            <w:bottom w:val="none" w:sz="0" w:space="0" w:color="auto"/>
            <w:right w:val="none" w:sz="0" w:space="0" w:color="auto"/>
          </w:divBdr>
          <w:divsChild>
            <w:div w:id="1807624039">
              <w:marLeft w:val="0"/>
              <w:marRight w:val="0"/>
              <w:marTop w:val="0"/>
              <w:marBottom w:val="0"/>
              <w:divBdr>
                <w:top w:val="none" w:sz="0" w:space="0" w:color="auto"/>
                <w:left w:val="none" w:sz="0" w:space="0" w:color="auto"/>
                <w:bottom w:val="none" w:sz="0" w:space="0" w:color="auto"/>
                <w:right w:val="none" w:sz="0" w:space="0" w:color="auto"/>
              </w:divBdr>
              <w:divsChild>
                <w:div w:id="367030430">
                  <w:marLeft w:val="0"/>
                  <w:marRight w:val="0"/>
                  <w:marTop w:val="0"/>
                  <w:marBottom w:val="0"/>
                  <w:divBdr>
                    <w:top w:val="none" w:sz="0" w:space="0" w:color="auto"/>
                    <w:left w:val="none" w:sz="0" w:space="0" w:color="auto"/>
                    <w:bottom w:val="none" w:sz="0" w:space="0" w:color="auto"/>
                    <w:right w:val="none" w:sz="0" w:space="0" w:color="auto"/>
                  </w:divBdr>
                </w:div>
                <w:div w:id="300615252">
                  <w:marLeft w:val="0"/>
                  <w:marRight w:val="0"/>
                  <w:marTop w:val="0"/>
                  <w:marBottom w:val="0"/>
                  <w:divBdr>
                    <w:top w:val="none" w:sz="0" w:space="0" w:color="auto"/>
                    <w:left w:val="none" w:sz="0" w:space="0" w:color="auto"/>
                    <w:bottom w:val="none" w:sz="0" w:space="0" w:color="auto"/>
                    <w:right w:val="none" w:sz="0" w:space="0" w:color="auto"/>
                  </w:divBdr>
                  <w:divsChild>
                    <w:div w:id="219560604">
                      <w:marLeft w:val="0"/>
                      <w:marRight w:val="45"/>
                      <w:marTop w:val="0"/>
                      <w:marBottom w:val="0"/>
                      <w:divBdr>
                        <w:top w:val="none" w:sz="0" w:space="0" w:color="auto"/>
                        <w:left w:val="none" w:sz="0" w:space="0" w:color="auto"/>
                        <w:bottom w:val="none" w:sz="0" w:space="0" w:color="auto"/>
                        <w:right w:val="none" w:sz="0" w:space="0" w:color="auto"/>
                      </w:divBdr>
                    </w:div>
                  </w:divsChild>
                </w:div>
                <w:div w:id="12546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dn-0319</dc:creator>
  <cp:keywords/>
  <dc:description/>
  <cp:lastModifiedBy>xb21cn</cp:lastModifiedBy>
  <cp:revision>17</cp:revision>
  <dcterms:created xsi:type="dcterms:W3CDTF">2013-07-02T06:41:00Z</dcterms:created>
  <dcterms:modified xsi:type="dcterms:W3CDTF">2020-07-07T07:06:00Z</dcterms:modified>
</cp:coreProperties>
</file>